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8F3EB4" w:rsidRDefault="008F3EB4">
      <w:pPr>
        <w:spacing w:line="480" w:lineRule="auto"/>
        <w:jc w:val="center"/>
        <w:rPr>
          <w:rFonts w:ascii="Times New Roman" w:eastAsia="Times New Roman" w:hAnsi="Times New Roman" w:cs="Times New Roman"/>
          <w:sz w:val="24"/>
          <w:szCs w:val="24"/>
        </w:rPr>
      </w:pPr>
    </w:p>
    <w:p w14:paraId="00000004" w14:textId="77777777" w:rsidR="008F3EB4" w:rsidRDefault="008F3EB4" w:rsidP="000A3FB1">
      <w:pPr>
        <w:spacing w:line="480" w:lineRule="auto"/>
        <w:rPr>
          <w:rFonts w:ascii="Times New Roman" w:eastAsia="Times New Roman" w:hAnsi="Times New Roman" w:cs="Times New Roman"/>
          <w:sz w:val="24"/>
          <w:szCs w:val="24"/>
        </w:rPr>
      </w:pPr>
    </w:p>
    <w:p w14:paraId="2D93C19B" w14:textId="77777777" w:rsidR="000A3FB1" w:rsidRDefault="000A3FB1" w:rsidP="000A3FB1">
      <w:pPr>
        <w:spacing w:line="480" w:lineRule="auto"/>
        <w:rPr>
          <w:rFonts w:ascii="Times New Roman" w:eastAsia="Times New Roman" w:hAnsi="Times New Roman" w:cs="Times New Roman"/>
          <w:sz w:val="24"/>
          <w:szCs w:val="24"/>
        </w:rPr>
      </w:pPr>
    </w:p>
    <w:p w14:paraId="00000005" w14:textId="77777777" w:rsidR="008F3EB4" w:rsidRPr="000A3FB1" w:rsidRDefault="000A3FB1">
      <w:pPr>
        <w:spacing w:line="480" w:lineRule="auto"/>
        <w:jc w:val="center"/>
        <w:rPr>
          <w:rFonts w:ascii="Times New Roman" w:eastAsia="Times New Roman" w:hAnsi="Times New Roman" w:cs="Times New Roman"/>
          <w:b/>
          <w:sz w:val="24"/>
          <w:szCs w:val="24"/>
        </w:rPr>
      </w:pPr>
      <w:r w:rsidRPr="000A3FB1">
        <w:rPr>
          <w:rFonts w:ascii="Times New Roman" w:eastAsia="Times New Roman" w:hAnsi="Times New Roman" w:cs="Times New Roman"/>
          <w:b/>
          <w:sz w:val="24"/>
          <w:szCs w:val="24"/>
        </w:rPr>
        <w:t>Applying for Physical Therapy Doctorate</w:t>
      </w:r>
    </w:p>
    <w:p w14:paraId="6DA7CF51" w14:textId="77777777" w:rsidR="000A3FB1" w:rsidRDefault="000A3FB1">
      <w:pPr>
        <w:spacing w:line="480" w:lineRule="auto"/>
        <w:jc w:val="center"/>
        <w:rPr>
          <w:rFonts w:ascii="Times New Roman" w:eastAsia="Times New Roman" w:hAnsi="Times New Roman" w:cs="Times New Roman"/>
          <w:sz w:val="24"/>
          <w:szCs w:val="24"/>
        </w:rPr>
      </w:pPr>
    </w:p>
    <w:p w14:paraId="3A40F6FA" w14:textId="77777777" w:rsidR="000A3FB1" w:rsidRDefault="000A3FB1">
      <w:pPr>
        <w:spacing w:line="480" w:lineRule="auto"/>
        <w:jc w:val="center"/>
        <w:rPr>
          <w:rFonts w:ascii="Times New Roman" w:eastAsia="Times New Roman" w:hAnsi="Times New Roman" w:cs="Times New Roman"/>
          <w:sz w:val="24"/>
          <w:szCs w:val="24"/>
        </w:rPr>
      </w:pPr>
    </w:p>
    <w:p w14:paraId="694F9854" w14:textId="77777777" w:rsidR="000A3FB1" w:rsidRDefault="000A3FB1">
      <w:pPr>
        <w:spacing w:line="480" w:lineRule="auto"/>
        <w:jc w:val="center"/>
        <w:rPr>
          <w:rFonts w:ascii="Times New Roman" w:eastAsia="Times New Roman" w:hAnsi="Times New Roman" w:cs="Times New Roman"/>
          <w:sz w:val="24"/>
          <w:szCs w:val="24"/>
        </w:rPr>
      </w:pPr>
    </w:p>
    <w:p w14:paraId="59C948D7" w14:textId="77777777" w:rsidR="000A3FB1" w:rsidRDefault="000A3FB1">
      <w:pPr>
        <w:spacing w:line="480" w:lineRule="auto"/>
        <w:jc w:val="center"/>
        <w:rPr>
          <w:rFonts w:ascii="Times New Roman" w:eastAsia="Times New Roman" w:hAnsi="Times New Roman" w:cs="Times New Roman"/>
          <w:sz w:val="24"/>
          <w:szCs w:val="24"/>
        </w:rPr>
      </w:pPr>
    </w:p>
    <w:p w14:paraId="00000006" w14:textId="77777777" w:rsidR="008F3EB4" w:rsidRDefault="000A3FB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Student</w:t>
      </w:r>
    </w:p>
    <w:p w14:paraId="19FC4809" w14:textId="77777777" w:rsidR="000A3FB1" w:rsidRDefault="000A3FB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of Affiliation</w:t>
      </w:r>
    </w:p>
    <w:p w14:paraId="6BE05385" w14:textId="7DCCBE1E" w:rsidR="000A3FB1" w:rsidRDefault="000A3FB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14:paraId="32A6712C" w14:textId="58D33910" w:rsidR="000A3FB1" w:rsidRDefault="000A3FB1">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7" w14:textId="36506A98" w:rsidR="008F3EB4" w:rsidRDefault="000A3FB1">
      <w:pPr>
        <w:spacing w:line="480" w:lineRule="auto"/>
        <w:jc w:val="center"/>
        <w:rPr>
          <w:rFonts w:ascii="Times New Roman" w:eastAsia="Times New Roman" w:hAnsi="Times New Roman" w:cs="Times New Roman"/>
          <w:sz w:val="24"/>
          <w:szCs w:val="24"/>
        </w:rPr>
      </w:pPr>
      <w:r>
        <w:br w:type="page"/>
      </w:r>
    </w:p>
    <w:p w14:paraId="00000008" w14:textId="77777777" w:rsidR="008F3EB4" w:rsidRPr="000A3FB1" w:rsidRDefault="000A3FB1" w:rsidP="000A3FB1">
      <w:pPr>
        <w:spacing w:line="480" w:lineRule="auto"/>
        <w:jc w:val="center"/>
        <w:rPr>
          <w:rFonts w:ascii="Times New Roman" w:eastAsia="Times New Roman" w:hAnsi="Times New Roman" w:cs="Times New Roman"/>
          <w:b/>
          <w:sz w:val="24"/>
          <w:szCs w:val="24"/>
        </w:rPr>
      </w:pPr>
      <w:r w:rsidRPr="000A3FB1">
        <w:rPr>
          <w:rFonts w:ascii="Times New Roman" w:eastAsia="Times New Roman" w:hAnsi="Times New Roman" w:cs="Times New Roman"/>
          <w:b/>
          <w:sz w:val="24"/>
          <w:szCs w:val="24"/>
        </w:rPr>
        <w:lastRenderedPageBreak/>
        <w:t>Georgia State University</w:t>
      </w:r>
    </w:p>
    <w:p w14:paraId="00000009" w14:textId="77777777" w:rsidR="008F3EB4" w:rsidRDefault="000A3FB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Georgia State University equips students with the best career skills because of the fact that they have invested more on practical aspects of academics. With its recent investment in an improved research facility, I am guaranteed that my application for th</w:t>
      </w:r>
      <w:r>
        <w:rPr>
          <w:rFonts w:ascii="Times New Roman" w:eastAsia="Times New Roman" w:hAnsi="Times New Roman" w:cs="Times New Roman"/>
          <w:sz w:val="24"/>
          <w:szCs w:val="24"/>
        </w:rPr>
        <w:t>e physical therapy doctorate program comes at the most opportune time. Ranked at position 206 among universities and Colleges in America is such an impressive achievement, considering there are more than 5,000 institutions. In addition, I was impressed wit</w:t>
      </w:r>
      <w:r>
        <w:rPr>
          <w:rFonts w:ascii="Times New Roman" w:eastAsia="Times New Roman" w:hAnsi="Times New Roman" w:cs="Times New Roman"/>
          <w:sz w:val="24"/>
          <w:szCs w:val="24"/>
        </w:rPr>
        <w:t>h the 52% graduation rate from the University. Guaranteeing that more than half of the students have enough knowledge to join the job market is such an impressive stat, especially due to the high dropout rate experienced in American Universities.</w:t>
      </w:r>
    </w:p>
    <w:p w14:paraId="0000000A" w14:textId="77777777" w:rsidR="008F3EB4" w:rsidRDefault="000A3FB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Regardin</w:t>
      </w:r>
      <w:r>
        <w:rPr>
          <w:rFonts w:ascii="Times New Roman" w:eastAsia="Times New Roman" w:hAnsi="Times New Roman" w:cs="Times New Roman"/>
          <w:sz w:val="24"/>
          <w:szCs w:val="24"/>
        </w:rPr>
        <w:t xml:space="preserve">g the major reason, application for a doctorate program in physical therapy, the institution has outstanding core values that will prove vital in accomplishing the course requirements. For instance, the university values accountability, which is a driving </w:t>
      </w:r>
      <w:r>
        <w:rPr>
          <w:rFonts w:ascii="Times New Roman" w:eastAsia="Times New Roman" w:hAnsi="Times New Roman" w:cs="Times New Roman"/>
          <w:sz w:val="24"/>
          <w:szCs w:val="24"/>
        </w:rPr>
        <w:t>factor towards academic success. Students are offered the opportunity of pursuing their dreams knowing that each step lies within their willingness and ability to account for the decisions they make within their respective faculties. Another imperative val</w:t>
      </w:r>
      <w:r>
        <w:rPr>
          <w:rFonts w:ascii="Times New Roman" w:eastAsia="Times New Roman" w:hAnsi="Times New Roman" w:cs="Times New Roman"/>
          <w:sz w:val="24"/>
          <w:szCs w:val="24"/>
        </w:rPr>
        <w:t xml:space="preserve">ue nurtured within the institution is collaboration. This not only applies to students </w:t>
      </w:r>
      <w:proofErr w:type="gramStart"/>
      <w:r>
        <w:rPr>
          <w:rFonts w:ascii="Times New Roman" w:eastAsia="Times New Roman" w:hAnsi="Times New Roman" w:cs="Times New Roman"/>
          <w:sz w:val="24"/>
          <w:szCs w:val="24"/>
        </w:rPr>
        <w:t>partaking</w:t>
      </w:r>
      <w:proofErr w:type="gramEnd"/>
      <w:r>
        <w:rPr>
          <w:rFonts w:ascii="Times New Roman" w:eastAsia="Times New Roman" w:hAnsi="Times New Roman" w:cs="Times New Roman"/>
          <w:sz w:val="24"/>
          <w:szCs w:val="24"/>
        </w:rPr>
        <w:t xml:space="preserve"> their programs here but also between the university and its counterparts. It means that students are able to access services which might be unavailable within </w:t>
      </w:r>
      <w:r>
        <w:rPr>
          <w:rFonts w:ascii="Times New Roman" w:eastAsia="Times New Roman" w:hAnsi="Times New Roman" w:cs="Times New Roman"/>
          <w:sz w:val="24"/>
          <w:szCs w:val="24"/>
        </w:rPr>
        <w:t>the school’s premises. This has often been a problem in research projects because some institutions lack enough resources to cater for the required intense research programs.</w:t>
      </w:r>
    </w:p>
    <w:p w14:paraId="0000000B" w14:textId="77777777" w:rsidR="008F3EB4" w:rsidRDefault="000A3FB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When integrity is mentioned anywhere, most people will indicate that it is a uni</w:t>
      </w:r>
      <w:r>
        <w:rPr>
          <w:rFonts w:ascii="Times New Roman" w:eastAsia="Times New Roman" w:hAnsi="Times New Roman" w:cs="Times New Roman"/>
          <w:sz w:val="24"/>
          <w:szCs w:val="24"/>
        </w:rPr>
        <w:t xml:space="preserve">versal value that is applicable to all learning institutions. However, through my interaction with </w:t>
      </w:r>
      <w:r>
        <w:rPr>
          <w:rFonts w:ascii="Times New Roman" w:eastAsia="Times New Roman" w:hAnsi="Times New Roman" w:cs="Times New Roman"/>
          <w:sz w:val="24"/>
          <w:szCs w:val="24"/>
        </w:rPr>
        <w:lastRenderedPageBreak/>
        <w:t>students from Georgia State University, I noted that the value is effectively applied. Scholars who are engaged in dishonest practices are either suspended o</w:t>
      </w:r>
      <w:r>
        <w:rPr>
          <w:rFonts w:ascii="Times New Roman" w:eastAsia="Times New Roman" w:hAnsi="Times New Roman" w:cs="Times New Roman"/>
          <w:sz w:val="24"/>
          <w:szCs w:val="24"/>
        </w:rPr>
        <w:t>r expelled from the university, thus affirming the efficiency of this principle. I would personally prefer to study in such an honest environment since hard work will eventually reflect in my results. In this case, teamwork is likely to prevail since stude</w:t>
      </w:r>
      <w:r>
        <w:rPr>
          <w:rFonts w:ascii="Times New Roman" w:eastAsia="Times New Roman" w:hAnsi="Times New Roman" w:cs="Times New Roman"/>
          <w:sz w:val="24"/>
          <w:szCs w:val="24"/>
        </w:rPr>
        <w:t xml:space="preserve">nts will focus more on assisting each other during discussions to acquire better grades. The idea will even change their social perception of success, as most graduates will be </w:t>
      </w:r>
      <w:proofErr w:type="gramStart"/>
      <w:r>
        <w:rPr>
          <w:rFonts w:ascii="Times New Roman" w:eastAsia="Times New Roman" w:hAnsi="Times New Roman" w:cs="Times New Roman"/>
          <w:sz w:val="24"/>
          <w:szCs w:val="24"/>
        </w:rPr>
        <w:t>hardworking</w:t>
      </w:r>
      <w:proofErr w:type="gramEnd"/>
      <w:r>
        <w:rPr>
          <w:rFonts w:ascii="Times New Roman" w:eastAsia="Times New Roman" w:hAnsi="Times New Roman" w:cs="Times New Roman"/>
          <w:sz w:val="24"/>
          <w:szCs w:val="24"/>
        </w:rPr>
        <w:t>.</w:t>
      </w:r>
    </w:p>
    <w:p w14:paraId="0000000C" w14:textId="2FA5507A" w:rsidR="008F3EB4" w:rsidRDefault="000A3FB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Since its establishment, the university has been a frontier in di</w:t>
      </w:r>
      <w:r>
        <w:rPr>
          <w:rFonts w:ascii="Times New Roman" w:eastAsia="Times New Roman" w:hAnsi="Times New Roman" w:cs="Times New Roman"/>
          <w:sz w:val="24"/>
          <w:szCs w:val="24"/>
        </w:rPr>
        <w:t>versity when it comes to education. Their scholarships target both minority and majority ethnic</w:t>
      </w:r>
      <w:bookmarkStart w:id="0" w:name="_GoBack"/>
      <w:bookmarkEnd w:id="0"/>
      <w:r>
        <w:rPr>
          <w:rFonts w:ascii="Times New Roman" w:eastAsia="Times New Roman" w:hAnsi="Times New Roman" w:cs="Times New Roman"/>
          <w:sz w:val="24"/>
          <w:szCs w:val="24"/>
        </w:rPr>
        <w:t xml:space="preserve"> groups in the United States. Students here are exposed to a mixed society that has made most of them to appreciate the role played by different groups within t</w:t>
      </w:r>
      <w:r>
        <w:rPr>
          <w:rFonts w:ascii="Times New Roman" w:eastAsia="Times New Roman" w:hAnsi="Times New Roman" w:cs="Times New Roman"/>
          <w:sz w:val="24"/>
          <w:szCs w:val="24"/>
        </w:rPr>
        <w:t>he nation. I have always been a champion of diversity since I learnt we are all anticipating a better tomorrow. We have to embrace one another since the tomorrow we are seeking belongs to all of us. I wish to continue with my studies in a diverse society s</w:t>
      </w:r>
      <w:r>
        <w:rPr>
          <w:rFonts w:ascii="Times New Roman" w:eastAsia="Times New Roman" w:hAnsi="Times New Roman" w:cs="Times New Roman"/>
          <w:sz w:val="24"/>
          <w:szCs w:val="24"/>
        </w:rPr>
        <w:t>o that I could always appreciate the imperativeness of my neighbor or future employer in my life. I choose Georgia State University since it not only satisfies my educational needs but also will likely prepare me better for my role as a future physical the</w:t>
      </w:r>
      <w:r>
        <w:rPr>
          <w:rFonts w:ascii="Times New Roman" w:eastAsia="Times New Roman" w:hAnsi="Times New Roman" w:cs="Times New Roman"/>
          <w:sz w:val="24"/>
          <w:szCs w:val="24"/>
        </w:rPr>
        <w:t>rapist.</w:t>
      </w:r>
    </w:p>
    <w:sectPr w:rsidR="008F3EB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8F3EB4"/>
    <w:rsid w:val="000A3FB1"/>
    <w:rsid w:val="008F3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517</Words>
  <Characters>2951</Characters>
  <Application>Microsoft Office Word</Application>
  <DocSecurity>0</DocSecurity>
  <Lines>24</Lines>
  <Paragraphs>6</Paragraphs>
  <ScaleCrop>false</ScaleCrop>
  <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2</cp:revision>
  <dcterms:created xsi:type="dcterms:W3CDTF">2020-09-27T18:17:00Z</dcterms:created>
  <dcterms:modified xsi:type="dcterms:W3CDTF">2020-09-27T18:18:00Z</dcterms:modified>
</cp:coreProperties>
</file>